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008" w:rsidRDefault="00DF7008" w:rsidP="00070B6E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28278B">
        <w:rPr>
          <w:b/>
          <w:sz w:val="28"/>
          <w:szCs w:val="28"/>
        </w:rPr>
        <w:t>Заявка на обучение</w:t>
      </w:r>
    </w:p>
    <w:p w:rsidR="00630469" w:rsidRDefault="00630469" w:rsidP="00DF7008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6196"/>
      </w:tblGrid>
      <w:tr w:rsidR="00263D74" w:rsidRPr="00984D9F" w:rsidTr="006D38DE">
        <w:trPr>
          <w:cantSplit/>
          <w:trHeight w:val="145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Наименование программы обучения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263D74">
            <w:pPr>
              <w:pStyle w:val="ab"/>
              <w:tabs>
                <w:tab w:val="left" w:pos="6540"/>
              </w:tabs>
              <w:jc w:val="left"/>
              <w:rPr>
                <w:b w:val="0"/>
                <w:sz w:val="24"/>
                <w:szCs w:val="24"/>
              </w:rPr>
            </w:pPr>
            <w:r w:rsidRPr="000A2C66">
              <w:rPr>
                <w:b w:val="0"/>
                <w:sz w:val="24"/>
                <w:szCs w:val="24"/>
              </w:rPr>
              <w:t>Курсы повышения квалификации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A2C66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Техническое регулирование в строительстве</w:t>
            </w:r>
            <w:r w:rsidRPr="000A2C66">
              <w:rPr>
                <w:b w:val="0"/>
                <w:sz w:val="24"/>
                <w:szCs w:val="24"/>
              </w:rPr>
              <w:t>»</w:t>
            </w:r>
          </w:p>
        </w:tc>
      </w:tr>
      <w:tr w:rsidR="00263D74" w:rsidRPr="00984D9F" w:rsidTr="006D38DE">
        <w:trPr>
          <w:cantSplit/>
          <w:trHeight w:val="145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Дата проведения обучения</w:t>
            </w:r>
          </w:p>
        </w:tc>
        <w:tc>
          <w:tcPr>
            <w:tcW w:w="6196" w:type="dxa"/>
            <w:vAlign w:val="center"/>
          </w:tcPr>
          <w:p w:rsidR="00263D74" w:rsidRPr="000A2C66" w:rsidRDefault="00263D74" w:rsidP="00DD0A1C">
            <w:r>
              <w:t xml:space="preserve">25 </w:t>
            </w:r>
            <w:r w:rsidRPr="000A2C66">
              <w:t>-</w:t>
            </w:r>
            <w:r>
              <w:t xml:space="preserve"> 26</w:t>
            </w:r>
            <w:r w:rsidRPr="000A2C66">
              <w:t xml:space="preserve"> </w:t>
            </w:r>
            <w:r>
              <w:t>октяб</w:t>
            </w:r>
            <w:r w:rsidRPr="000A2C66">
              <w:t>ря 2017 г</w:t>
            </w:r>
            <w:r w:rsidR="00DD0A1C">
              <w:t>.</w:t>
            </w:r>
          </w:p>
        </w:tc>
      </w:tr>
      <w:tr w:rsidR="00263D74" w:rsidRPr="00984D9F" w:rsidTr="006D38DE">
        <w:trPr>
          <w:cantSplit/>
          <w:trHeight w:val="145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Стоимость обучения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 xml:space="preserve"> </w:t>
            </w:r>
          </w:p>
        </w:tc>
      </w:tr>
      <w:tr w:rsidR="00263D74" w:rsidRPr="00984D9F" w:rsidTr="006D38DE">
        <w:trPr>
          <w:cantSplit/>
          <w:trHeight w:val="279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Ф.И.О. слушателя (полностью):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  <w:rPr>
                <w:b/>
              </w:rPr>
            </w:pPr>
            <w:r w:rsidRPr="00984D9F">
              <w:rPr>
                <w:b/>
              </w:rPr>
              <w:t>Должность:</w:t>
            </w:r>
          </w:p>
        </w:tc>
      </w:tr>
      <w:tr w:rsidR="00263D74" w:rsidRPr="00984D9F" w:rsidTr="006D38DE">
        <w:trPr>
          <w:cantSplit/>
          <w:trHeight w:val="200"/>
        </w:trPr>
        <w:tc>
          <w:tcPr>
            <w:tcW w:w="4253" w:type="dxa"/>
            <w:vAlign w:val="center"/>
          </w:tcPr>
          <w:p w:rsidR="00263D74" w:rsidRPr="00984D9F" w:rsidRDefault="00263D74" w:rsidP="006D38DE">
            <w:r w:rsidRPr="00984D9F">
              <w:t xml:space="preserve">1. 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/>
        </w:tc>
      </w:tr>
      <w:tr w:rsidR="00263D74" w:rsidRPr="00984D9F" w:rsidTr="006D38DE">
        <w:trPr>
          <w:cantSplit/>
          <w:trHeight w:val="272"/>
        </w:trPr>
        <w:tc>
          <w:tcPr>
            <w:tcW w:w="4253" w:type="dxa"/>
            <w:vAlign w:val="center"/>
          </w:tcPr>
          <w:p w:rsidR="00263D74" w:rsidRPr="00984D9F" w:rsidRDefault="00263D74" w:rsidP="006D38DE">
            <w:r w:rsidRPr="00984D9F">
              <w:t>2.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558"/>
        </w:trPr>
        <w:tc>
          <w:tcPr>
            <w:tcW w:w="4253" w:type="dxa"/>
            <w:vAlign w:val="center"/>
          </w:tcPr>
          <w:p w:rsidR="00263D74" w:rsidRPr="00984D9F" w:rsidRDefault="00263D74" w:rsidP="006D38DE">
            <w:r w:rsidRPr="00984D9F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  <w:rPr>
                <w:i/>
              </w:rPr>
            </w:pPr>
          </w:p>
        </w:tc>
      </w:tr>
      <w:tr w:rsidR="00263D74" w:rsidRPr="00984D9F" w:rsidTr="006D38DE">
        <w:trPr>
          <w:cantSplit/>
          <w:trHeight w:val="566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Сокращенное название организации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  <w:rPr>
                <w:i/>
              </w:rPr>
            </w:pPr>
          </w:p>
        </w:tc>
      </w:tr>
      <w:tr w:rsidR="00263D74" w:rsidRPr="00984D9F" w:rsidTr="006D38DE">
        <w:trPr>
          <w:cantSplit/>
          <w:trHeight w:val="409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Отрасль организации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  <w:rPr>
                <w:i/>
              </w:rPr>
            </w:pPr>
          </w:p>
        </w:tc>
      </w:tr>
      <w:tr w:rsidR="00263D74" w:rsidRPr="00984D9F" w:rsidTr="006D38DE">
        <w:trPr>
          <w:cantSplit/>
          <w:trHeight w:val="449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ИНН/КПП организации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468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Юридический адрес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468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Фактический адрес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468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Почтовый адрес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316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 xml:space="preserve">ФИО руководителя </w:t>
            </w:r>
            <w:r w:rsidRPr="00984D9F">
              <w:rPr>
                <w:i/>
              </w:rPr>
              <w:t>(полностью)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64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Должность руководителя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468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Действует на основании</w:t>
            </w:r>
          </w:p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i/>
              </w:rPr>
              <w:t>(нужное подчеркнуть)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r w:rsidRPr="00984D9F">
              <w:t xml:space="preserve">Устав, положение, доверенность </w:t>
            </w:r>
          </w:p>
          <w:p w:rsidR="00263D74" w:rsidRPr="00984D9F" w:rsidRDefault="00263D74" w:rsidP="006D38DE">
            <w:r w:rsidRPr="00984D9F">
              <w:t xml:space="preserve">№_____   </w:t>
            </w:r>
            <w:proofErr w:type="gramStart"/>
            <w:r w:rsidRPr="00984D9F">
              <w:t>от  «</w:t>
            </w:r>
            <w:proofErr w:type="gramEnd"/>
            <w:r w:rsidRPr="00984D9F">
              <w:t>____» _______________г.</w:t>
            </w:r>
          </w:p>
        </w:tc>
      </w:tr>
      <w:tr w:rsidR="00263D74" w:rsidRPr="00984D9F" w:rsidTr="006D38DE">
        <w:trPr>
          <w:cantSplit/>
          <w:trHeight w:val="468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Банковские реквизиты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/>
        </w:tc>
      </w:tr>
      <w:tr w:rsidR="00263D74" w:rsidRPr="00984D9F" w:rsidTr="006D38DE">
        <w:trPr>
          <w:cantSplit/>
          <w:trHeight w:val="220"/>
        </w:trPr>
        <w:tc>
          <w:tcPr>
            <w:tcW w:w="10449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  <w:r w:rsidRPr="00984D9F">
              <w:rPr>
                <w:b/>
                <w:bCs/>
              </w:rPr>
              <w:t>Контактное лицо</w:t>
            </w:r>
          </w:p>
        </w:tc>
      </w:tr>
      <w:tr w:rsidR="00263D74" w:rsidRPr="00984D9F" w:rsidTr="006D38DE">
        <w:trPr>
          <w:cantSplit/>
          <w:trHeight w:val="278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ФИО контактного лица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26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Должность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77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Телефон: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80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факс: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85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  <w:lang w:val="en-US"/>
              </w:rPr>
              <w:t>E</w:t>
            </w:r>
            <w:r w:rsidRPr="00984D9F">
              <w:rPr>
                <w:b/>
              </w:rPr>
              <w:t>-</w:t>
            </w:r>
            <w:r w:rsidRPr="00984D9F">
              <w:rPr>
                <w:b/>
                <w:lang w:val="en-US"/>
              </w:rPr>
              <w:t>mail</w:t>
            </w:r>
            <w:r w:rsidRPr="00984D9F">
              <w:rPr>
                <w:b/>
              </w:rPr>
              <w:t>: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966"/>
        </w:trPr>
        <w:tc>
          <w:tcPr>
            <w:tcW w:w="4253" w:type="dxa"/>
            <w:vAlign w:val="center"/>
          </w:tcPr>
          <w:p w:rsidR="00263D74" w:rsidRPr="00984D9F" w:rsidRDefault="00263D74" w:rsidP="006D38DE">
            <w:pPr>
              <w:jc w:val="center"/>
              <w:rPr>
                <w:b/>
              </w:rPr>
            </w:pPr>
            <w:r w:rsidRPr="00984D9F">
              <w:rPr>
                <w:b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</w:tbl>
    <w:p w:rsidR="00263D74" w:rsidRPr="00D47BE3" w:rsidRDefault="00263D74" w:rsidP="00263D74">
      <w:pPr>
        <w:shd w:val="clear" w:color="auto" w:fill="FFFFFF"/>
        <w:jc w:val="both"/>
        <w:rPr>
          <w:b/>
          <w:i/>
        </w:rPr>
      </w:pPr>
      <w:r w:rsidRPr="00D47BE3">
        <w:rPr>
          <w:b/>
          <w:i/>
          <w:u w:val="single"/>
        </w:rPr>
        <w:t>Внимание!!!</w:t>
      </w:r>
      <w:r w:rsidRPr="00D47BE3">
        <w:rPr>
          <w:b/>
          <w:i/>
        </w:rPr>
        <w:t xml:space="preserve"> Для оформления Удостоверения о повышении квалификации необходимо предоставить </w:t>
      </w:r>
      <w:r w:rsidRPr="00D47BE3">
        <w:rPr>
          <w:b/>
          <w:i/>
          <w:u w:val="single"/>
        </w:rPr>
        <w:t>копию диплома</w:t>
      </w:r>
      <w:r w:rsidRPr="00D47BE3">
        <w:rPr>
          <w:b/>
          <w:i/>
        </w:rPr>
        <w:t xml:space="preserve"> о высшем или среднем профессиональном образовании; копию документа, подтверждающего изменение фамилии (если менялась).</w:t>
      </w:r>
    </w:p>
    <w:p w:rsidR="00263D74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</w:p>
    <w:p w:rsidR="00263D74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  <w:r w:rsidRPr="00D47BE3">
        <w:t xml:space="preserve">Заявку на участие в обучении можно заполнить на сайте www.proff-standart.ru или отправить на электронную почту </w:t>
      </w:r>
      <w:hyperlink r:id="rId6" w:history="1">
        <w:r w:rsidRPr="00FB163E">
          <w:rPr>
            <w:rStyle w:val="a6"/>
          </w:rPr>
          <w:t>info@proff-standart.ru</w:t>
        </w:r>
      </w:hyperlink>
      <w:r w:rsidRPr="00D47BE3">
        <w:t>.</w:t>
      </w:r>
    </w:p>
    <w:p w:rsidR="00263D74" w:rsidRPr="00D47BE3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</w:p>
    <w:p w:rsidR="00263D74" w:rsidRPr="00984D9F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  <w:r w:rsidRPr="00984D9F">
        <w:t xml:space="preserve">Дополнительная информация: </w:t>
      </w:r>
      <w:r w:rsidRPr="00984D9F">
        <w:rPr>
          <w:lang w:val="en-US"/>
        </w:rPr>
        <w:t>www</w:t>
      </w:r>
      <w:r w:rsidRPr="00984D9F">
        <w:t>.</w:t>
      </w:r>
      <w:proofErr w:type="spellStart"/>
      <w:r w:rsidRPr="00984D9F">
        <w:rPr>
          <w:lang w:val="en-US"/>
        </w:rPr>
        <w:t>proff</w:t>
      </w:r>
      <w:proofErr w:type="spellEnd"/>
      <w:r w:rsidRPr="00984D9F">
        <w:t>-</w:t>
      </w:r>
      <w:proofErr w:type="spellStart"/>
      <w:r w:rsidRPr="00984D9F">
        <w:rPr>
          <w:lang w:val="en-US"/>
        </w:rPr>
        <w:t>standart</w:t>
      </w:r>
      <w:proofErr w:type="spellEnd"/>
      <w:r w:rsidRPr="00984D9F">
        <w:t>.</w:t>
      </w:r>
      <w:proofErr w:type="spellStart"/>
      <w:r w:rsidRPr="00984D9F">
        <w:rPr>
          <w:lang w:val="en-US"/>
        </w:rPr>
        <w:t>ru</w:t>
      </w:r>
      <w:proofErr w:type="spellEnd"/>
      <w:r w:rsidRPr="00984D9F">
        <w:t xml:space="preserve">, + 7 (843)272-65-60, 8-96-00-43-43-44, </w:t>
      </w:r>
      <w:hyperlink r:id="rId7" w:history="1">
        <w:r w:rsidRPr="00984D9F">
          <w:rPr>
            <w:rStyle w:val="a6"/>
            <w:lang w:val="en-US"/>
          </w:rPr>
          <w:t>info</w:t>
        </w:r>
        <w:r w:rsidRPr="00984D9F">
          <w:rPr>
            <w:rStyle w:val="a6"/>
          </w:rPr>
          <w:t>@</w:t>
        </w:r>
        <w:proofErr w:type="spellStart"/>
        <w:r w:rsidRPr="00984D9F">
          <w:rPr>
            <w:rStyle w:val="a6"/>
            <w:lang w:val="en-US"/>
          </w:rPr>
          <w:t>proff</w:t>
        </w:r>
        <w:proofErr w:type="spellEnd"/>
        <w:r w:rsidRPr="00984D9F">
          <w:rPr>
            <w:rStyle w:val="a6"/>
          </w:rPr>
          <w:t>-</w:t>
        </w:r>
        <w:proofErr w:type="spellStart"/>
        <w:r w:rsidRPr="00984D9F">
          <w:rPr>
            <w:rStyle w:val="a6"/>
            <w:lang w:val="en-US"/>
          </w:rPr>
          <w:t>standart</w:t>
        </w:r>
        <w:proofErr w:type="spellEnd"/>
        <w:r w:rsidRPr="00984D9F">
          <w:rPr>
            <w:rStyle w:val="a6"/>
          </w:rPr>
          <w:t>.</w:t>
        </w:r>
        <w:proofErr w:type="spellStart"/>
        <w:r w:rsidRPr="00984D9F">
          <w:rPr>
            <w:rStyle w:val="a6"/>
            <w:lang w:val="en-US"/>
          </w:rPr>
          <w:t>ru</w:t>
        </w:r>
        <w:proofErr w:type="spellEnd"/>
      </w:hyperlink>
    </w:p>
    <w:p w:rsidR="00DF7008" w:rsidRDefault="00DF7008" w:rsidP="00DF7008">
      <w:pPr>
        <w:tabs>
          <w:tab w:val="left" w:pos="709"/>
        </w:tabs>
        <w:jc w:val="center"/>
      </w:pPr>
    </w:p>
    <w:sectPr w:rsidR="00DF7008" w:rsidSect="00023F4E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11A"/>
    <w:multiLevelType w:val="hybridMultilevel"/>
    <w:tmpl w:val="D5DE4CD6"/>
    <w:lvl w:ilvl="0" w:tplc="30465C10">
      <w:start w:val="4"/>
      <w:numFmt w:val="decimal"/>
      <w:lvlText w:val="%1."/>
      <w:lvlJc w:val="left"/>
    </w:lvl>
    <w:lvl w:ilvl="1" w:tplc="28D26BBE">
      <w:numFmt w:val="decimal"/>
      <w:lvlText w:val=""/>
      <w:lvlJc w:val="left"/>
    </w:lvl>
    <w:lvl w:ilvl="2" w:tplc="C93805F8">
      <w:numFmt w:val="decimal"/>
      <w:lvlText w:val=""/>
      <w:lvlJc w:val="left"/>
    </w:lvl>
    <w:lvl w:ilvl="3" w:tplc="748C7A42">
      <w:numFmt w:val="decimal"/>
      <w:lvlText w:val=""/>
      <w:lvlJc w:val="left"/>
    </w:lvl>
    <w:lvl w:ilvl="4" w:tplc="A32C4CF2">
      <w:numFmt w:val="decimal"/>
      <w:lvlText w:val=""/>
      <w:lvlJc w:val="left"/>
    </w:lvl>
    <w:lvl w:ilvl="5" w:tplc="34E21BC4">
      <w:numFmt w:val="decimal"/>
      <w:lvlText w:val=""/>
      <w:lvlJc w:val="left"/>
    </w:lvl>
    <w:lvl w:ilvl="6" w:tplc="79CE7538">
      <w:numFmt w:val="decimal"/>
      <w:lvlText w:val=""/>
      <w:lvlJc w:val="left"/>
    </w:lvl>
    <w:lvl w:ilvl="7" w:tplc="5F5EF316">
      <w:numFmt w:val="decimal"/>
      <w:lvlText w:val=""/>
      <w:lvlJc w:val="left"/>
    </w:lvl>
    <w:lvl w:ilvl="8" w:tplc="32D69F60">
      <w:numFmt w:val="decimal"/>
      <w:lvlText w:val=""/>
      <w:lvlJc w:val="left"/>
    </w:lvl>
  </w:abstractNum>
  <w:abstractNum w:abstractNumId="1" w15:restartNumberingAfterBreak="0">
    <w:nsid w:val="000060C6"/>
    <w:multiLevelType w:val="hybridMultilevel"/>
    <w:tmpl w:val="2C54F432"/>
    <w:lvl w:ilvl="0" w:tplc="E31060AC">
      <w:start w:val="1"/>
      <w:numFmt w:val="bullet"/>
      <w:lvlText w:val="-"/>
      <w:lvlJc w:val="left"/>
    </w:lvl>
    <w:lvl w:ilvl="1" w:tplc="2F8690DE">
      <w:numFmt w:val="decimal"/>
      <w:lvlText w:val=""/>
      <w:lvlJc w:val="left"/>
    </w:lvl>
    <w:lvl w:ilvl="2" w:tplc="41745E38">
      <w:numFmt w:val="decimal"/>
      <w:lvlText w:val=""/>
      <w:lvlJc w:val="left"/>
    </w:lvl>
    <w:lvl w:ilvl="3" w:tplc="06E2802C">
      <w:numFmt w:val="decimal"/>
      <w:lvlText w:val=""/>
      <w:lvlJc w:val="left"/>
    </w:lvl>
    <w:lvl w:ilvl="4" w:tplc="B91A9C28">
      <w:numFmt w:val="decimal"/>
      <w:lvlText w:val=""/>
      <w:lvlJc w:val="left"/>
    </w:lvl>
    <w:lvl w:ilvl="5" w:tplc="187EE6C6">
      <w:numFmt w:val="decimal"/>
      <w:lvlText w:val=""/>
      <w:lvlJc w:val="left"/>
    </w:lvl>
    <w:lvl w:ilvl="6" w:tplc="E1A86FE0">
      <w:numFmt w:val="decimal"/>
      <w:lvlText w:val=""/>
      <w:lvlJc w:val="left"/>
    </w:lvl>
    <w:lvl w:ilvl="7" w:tplc="62D88E8A">
      <w:numFmt w:val="decimal"/>
      <w:lvlText w:val=""/>
      <w:lvlJc w:val="left"/>
    </w:lvl>
    <w:lvl w:ilvl="8" w:tplc="A524E41A">
      <w:numFmt w:val="decimal"/>
      <w:lvlText w:val=""/>
      <w:lvlJc w:val="left"/>
    </w:lvl>
  </w:abstractNum>
  <w:abstractNum w:abstractNumId="2" w15:restartNumberingAfterBreak="0">
    <w:nsid w:val="047B15A6"/>
    <w:multiLevelType w:val="hybridMultilevel"/>
    <w:tmpl w:val="916A21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753628C"/>
    <w:multiLevelType w:val="hybridMultilevel"/>
    <w:tmpl w:val="BA24B024"/>
    <w:lvl w:ilvl="0" w:tplc="BEDEC52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1960674"/>
    <w:multiLevelType w:val="hybridMultilevel"/>
    <w:tmpl w:val="8998FCA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A06EA"/>
    <w:multiLevelType w:val="hybridMultilevel"/>
    <w:tmpl w:val="DC007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21DBA"/>
    <w:multiLevelType w:val="hybridMultilevel"/>
    <w:tmpl w:val="D098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F2D81"/>
    <w:multiLevelType w:val="hybridMultilevel"/>
    <w:tmpl w:val="E7A8A78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121E"/>
    <w:multiLevelType w:val="hybridMultilevel"/>
    <w:tmpl w:val="5E86D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7258E"/>
    <w:multiLevelType w:val="hybridMultilevel"/>
    <w:tmpl w:val="04BAD6E6"/>
    <w:lvl w:ilvl="0" w:tplc="BEDEC5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D3"/>
    <w:rsid w:val="00023F4E"/>
    <w:rsid w:val="00024211"/>
    <w:rsid w:val="00027BFF"/>
    <w:rsid w:val="00045AAF"/>
    <w:rsid w:val="00070313"/>
    <w:rsid w:val="00070B6E"/>
    <w:rsid w:val="00074185"/>
    <w:rsid w:val="000826DE"/>
    <w:rsid w:val="000930A8"/>
    <w:rsid w:val="000E7288"/>
    <w:rsid w:val="00130187"/>
    <w:rsid w:val="001610B6"/>
    <w:rsid w:val="0016579D"/>
    <w:rsid w:val="001670D1"/>
    <w:rsid w:val="00175E0E"/>
    <w:rsid w:val="001941EA"/>
    <w:rsid w:val="001A6C2E"/>
    <w:rsid w:val="001C1CB2"/>
    <w:rsid w:val="001D5E74"/>
    <w:rsid w:val="001E4BB3"/>
    <w:rsid w:val="001E61CE"/>
    <w:rsid w:val="001F7614"/>
    <w:rsid w:val="00200235"/>
    <w:rsid w:val="00222527"/>
    <w:rsid w:val="00222DC6"/>
    <w:rsid w:val="00223959"/>
    <w:rsid w:val="00250B5B"/>
    <w:rsid w:val="00263D74"/>
    <w:rsid w:val="0028278B"/>
    <w:rsid w:val="00287A7F"/>
    <w:rsid w:val="002A33DB"/>
    <w:rsid w:val="002A3664"/>
    <w:rsid w:val="002A3779"/>
    <w:rsid w:val="002C5D1A"/>
    <w:rsid w:val="002D7BB5"/>
    <w:rsid w:val="003202C2"/>
    <w:rsid w:val="0034399D"/>
    <w:rsid w:val="003561E3"/>
    <w:rsid w:val="00357202"/>
    <w:rsid w:val="003A7BAA"/>
    <w:rsid w:val="003B06FE"/>
    <w:rsid w:val="003C0533"/>
    <w:rsid w:val="003C0601"/>
    <w:rsid w:val="00400715"/>
    <w:rsid w:val="00405A43"/>
    <w:rsid w:val="00412BE4"/>
    <w:rsid w:val="00423783"/>
    <w:rsid w:val="004456FA"/>
    <w:rsid w:val="00463ED8"/>
    <w:rsid w:val="0046542A"/>
    <w:rsid w:val="00471AAE"/>
    <w:rsid w:val="00494C38"/>
    <w:rsid w:val="00495BCD"/>
    <w:rsid w:val="004A2AE6"/>
    <w:rsid w:val="004A46BB"/>
    <w:rsid w:val="004B5159"/>
    <w:rsid w:val="004C019D"/>
    <w:rsid w:val="00506003"/>
    <w:rsid w:val="00526CC6"/>
    <w:rsid w:val="005523E1"/>
    <w:rsid w:val="0056777E"/>
    <w:rsid w:val="00572508"/>
    <w:rsid w:val="00594B3F"/>
    <w:rsid w:val="005C3282"/>
    <w:rsid w:val="005C38F7"/>
    <w:rsid w:val="005C7227"/>
    <w:rsid w:val="005E4354"/>
    <w:rsid w:val="005F1B15"/>
    <w:rsid w:val="005F57C4"/>
    <w:rsid w:val="00630469"/>
    <w:rsid w:val="00664BC3"/>
    <w:rsid w:val="0067622A"/>
    <w:rsid w:val="0068465F"/>
    <w:rsid w:val="006F5819"/>
    <w:rsid w:val="006F78E9"/>
    <w:rsid w:val="007025EC"/>
    <w:rsid w:val="00702D0D"/>
    <w:rsid w:val="00720153"/>
    <w:rsid w:val="00733369"/>
    <w:rsid w:val="007370C1"/>
    <w:rsid w:val="007429B3"/>
    <w:rsid w:val="007432AF"/>
    <w:rsid w:val="00762317"/>
    <w:rsid w:val="007C5C75"/>
    <w:rsid w:val="007F5E04"/>
    <w:rsid w:val="008004E7"/>
    <w:rsid w:val="00806D1F"/>
    <w:rsid w:val="0084612B"/>
    <w:rsid w:val="008773AD"/>
    <w:rsid w:val="008817E7"/>
    <w:rsid w:val="0088632B"/>
    <w:rsid w:val="008879A6"/>
    <w:rsid w:val="00891030"/>
    <w:rsid w:val="00892497"/>
    <w:rsid w:val="00897498"/>
    <w:rsid w:val="008C02DE"/>
    <w:rsid w:val="008C2332"/>
    <w:rsid w:val="008F4DCF"/>
    <w:rsid w:val="008F6E3A"/>
    <w:rsid w:val="00921D10"/>
    <w:rsid w:val="00925869"/>
    <w:rsid w:val="0094483F"/>
    <w:rsid w:val="009612DA"/>
    <w:rsid w:val="00963BFA"/>
    <w:rsid w:val="00972B81"/>
    <w:rsid w:val="00985931"/>
    <w:rsid w:val="00A14D30"/>
    <w:rsid w:val="00A32DC8"/>
    <w:rsid w:val="00A36809"/>
    <w:rsid w:val="00A4586E"/>
    <w:rsid w:val="00A6071C"/>
    <w:rsid w:val="00A76A97"/>
    <w:rsid w:val="00AA73FC"/>
    <w:rsid w:val="00AC0943"/>
    <w:rsid w:val="00AC2ED3"/>
    <w:rsid w:val="00B05C90"/>
    <w:rsid w:val="00B13740"/>
    <w:rsid w:val="00B274B4"/>
    <w:rsid w:val="00B326B9"/>
    <w:rsid w:val="00B42223"/>
    <w:rsid w:val="00B52705"/>
    <w:rsid w:val="00B606E2"/>
    <w:rsid w:val="00B82D88"/>
    <w:rsid w:val="00B94B5F"/>
    <w:rsid w:val="00BA47CE"/>
    <w:rsid w:val="00BC4623"/>
    <w:rsid w:val="00BD52D6"/>
    <w:rsid w:val="00BE2900"/>
    <w:rsid w:val="00C2317A"/>
    <w:rsid w:val="00C359CE"/>
    <w:rsid w:val="00C36CD8"/>
    <w:rsid w:val="00C406ED"/>
    <w:rsid w:val="00C40ED3"/>
    <w:rsid w:val="00C85A99"/>
    <w:rsid w:val="00C94857"/>
    <w:rsid w:val="00CA60CD"/>
    <w:rsid w:val="00CA6CAF"/>
    <w:rsid w:val="00CC2328"/>
    <w:rsid w:val="00CF5E04"/>
    <w:rsid w:val="00D33CA1"/>
    <w:rsid w:val="00D35BAD"/>
    <w:rsid w:val="00D47ADB"/>
    <w:rsid w:val="00D902A3"/>
    <w:rsid w:val="00DA1C2B"/>
    <w:rsid w:val="00DD0A1C"/>
    <w:rsid w:val="00DD20CC"/>
    <w:rsid w:val="00DD3C7E"/>
    <w:rsid w:val="00DF7008"/>
    <w:rsid w:val="00E26184"/>
    <w:rsid w:val="00E366D5"/>
    <w:rsid w:val="00E37A04"/>
    <w:rsid w:val="00E527CC"/>
    <w:rsid w:val="00E5669B"/>
    <w:rsid w:val="00E74F20"/>
    <w:rsid w:val="00E84782"/>
    <w:rsid w:val="00E87614"/>
    <w:rsid w:val="00EA15E2"/>
    <w:rsid w:val="00EA1A1F"/>
    <w:rsid w:val="00EB090E"/>
    <w:rsid w:val="00EB6DA6"/>
    <w:rsid w:val="00ED3E0E"/>
    <w:rsid w:val="00EF0400"/>
    <w:rsid w:val="00EF1A00"/>
    <w:rsid w:val="00EF61DF"/>
    <w:rsid w:val="00F02A98"/>
    <w:rsid w:val="00F51921"/>
    <w:rsid w:val="00F56A20"/>
    <w:rsid w:val="00F946E4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758"/>
  <w15:docId w15:val="{2F8FFF62-F04E-4EC1-8627-76084ED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37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19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6F58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F5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F1A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F1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5E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7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7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46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8C2332"/>
    <w:rPr>
      <w:b/>
      <w:bCs/>
    </w:rPr>
  </w:style>
  <w:style w:type="table" w:styleId="aa">
    <w:name w:val="Table Grid"/>
    <w:basedOn w:val="a1"/>
    <w:uiPriority w:val="59"/>
    <w:rsid w:val="008C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263D74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263D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37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1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roff-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ff-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4A65-DE77-4C21-8D7D-BCB0119B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BaranovaIV</dc:creator>
  <cp:keywords/>
  <dc:description/>
  <cp:lastModifiedBy>Алия Х. Галимзянова</cp:lastModifiedBy>
  <cp:revision>2</cp:revision>
  <cp:lastPrinted>2017-10-03T12:38:00Z</cp:lastPrinted>
  <dcterms:created xsi:type="dcterms:W3CDTF">2017-10-06T05:48:00Z</dcterms:created>
  <dcterms:modified xsi:type="dcterms:W3CDTF">2017-10-06T05:48:00Z</dcterms:modified>
</cp:coreProperties>
</file>